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1F" w:rsidRPr="00604A1F" w:rsidRDefault="00883050" w:rsidP="00F70FD0">
      <w:pPr>
        <w:pStyle w:val="a4"/>
        <w:ind w:firstLine="426"/>
        <w:jc w:val="both"/>
        <w:rPr>
          <w:rFonts w:ascii="Times New Roman" w:hAnsi="Times New Roman" w:cs="Times New Roman"/>
          <w:b/>
          <w:sz w:val="40"/>
          <w:szCs w:val="40"/>
        </w:rPr>
      </w:pPr>
      <w:r w:rsidRPr="00F70F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8890</wp:posOffset>
            </wp:positionV>
            <wp:extent cx="2277110" cy="3278505"/>
            <wp:effectExtent l="57150" t="19050" r="2794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32785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anchor>
        </w:drawing>
      </w:r>
      <w:r w:rsidRPr="00F70FD0">
        <w:rPr>
          <w:rFonts w:ascii="Times New Roman" w:hAnsi="Times New Roman" w:cs="Times New Roman"/>
          <w:sz w:val="28"/>
          <w:szCs w:val="28"/>
        </w:rPr>
        <w:t xml:space="preserve">     </w:t>
      </w:r>
      <w:r w:rsidR="00604A1F" w:rsidRPr="00604A1F">
        <w:rPr>
          <w:rFonts w:ascii="Times New Roman" w:hAnsi="Times New Roman" w:cs="Times New Roman"/>
          <w:b/>
          <w:sz w:val="40"/>
          <w:szCs w:val="40"/>
        </w:rPr>
        <w:t>Герой нашего времени</w:t>
      </w:r>
    </w:p>
    <w:p w:rsidR="00883050" w:rsidRPr="00F70FD0" w:rsidRDefault="0088305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0FD0">
        <w:rPr>
          <w:rFonts w:ascii="Times New Roman" w:hAnsi="Times New Roman" w:cs="Times New Roman"/>
          <w:sz w:val="28"/>
          <w:szCs w:val="28"/>
        </w:rPr>
        <w:t xml:space="preserve">          Соловьев Олег Юрьевич родился 26 июля 1972 года в ст. Кагальницкой.    В 1979 году пошел в 1 класс Кировской средней школы совхоза «Ростовский». Здесь он </w:t>
      </w:r>
      <w:proofErr w:type="gramStart"/>
      <w:r w:rsidRPr="00F70FD0">
        <w:rPr>
          <w:rFonts w:ascii="Times New Roman" w:hAnsi="Times New Roman" w:cs="Times New Roman"/>
          <w:sz w:val="28"/>
          <w:szCs w:val="28"/>
        </w:rPr>
        <w:t>закончил начальную школу</w:t>
      </w:r>
      <w:proofErr w:type="gramEnd"/>
      <w:r w:rsidRPr="00F70FD0">
        <w:rPr>
          <w:rFonts w:ascii="Times New Roman" w:hAnsi="Times New Roman" w:cs="Times New Roman"/>
          <w:sz w:val="28"/>
          <w:szCs w:val="28"/>
        </w:rPr>
        <w:t xml:space="preserve">. С 1982 года Олег учится в Кагальницкой средней школе №1.  В 1989 году Олег оканчивает её  с серебряной медалью. В том же году он поступает во Владикавказское Высшее Общевойсковое Командное дважды краснознаменное училище имени маршала </w:t>
      </w:r>
      <w:proofErr w:type="spellStart"/>
      <w:r w:rsidRPr="00F70FD0">
        <w:rPr>
          <w:rFonts w:ascii="Times New Roman" w:hAnsi="Times New Roman" w:cs="Times New Roman"/>
          <w:sz w:val="28"/>
          <w:szCs w:val="28"/>
        </w:rPr>
        <w:t>Неделина</w:t>
      </w:r>
      <w:proofErr w:type="spellEnd"/>
      <w:r w:rsidRPr="00F70FD0">
        <w:rPr>
          <w:rFonts w:ascii="Times New Roman" w:hAnsi="Times New Roman" w:cs="Times New Roman"/>
          <w:sz w:val="28"/>
          <w:szCs w:val="28"/>
        </w:rPr>
        <w:t xml:space="preserve"> и в 1993 году успешно оканчивает его в звании лейтенанта с квалификацией инженера по эксплуатации бронетанковой и автомобильной техники.</w:t>
      </w:r>
    </w:p>
    <w:p w:rsidR="00F70FD0" w:rsidRDefault="0088305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0FD0">
        <w:rPr>
          <w:rFonts w:ascii="Times New Roman" w:hAnsi="Times New Roman" w:cs="Times New Roman"/>
          <w:sz w:val="28"/>
          <w:szCs w:val="28"/>
        </w:rPr>
        <w:t xml:space="preserve">               Получив направление в </w:t>
      </w:r>
      <w:proofErr w:type="spellStart"/>
      <w:r w:rsidRPr="00F70FD0">
        <w:rPr>
          <w:rFonts w:ascii="Times New Roman" w:hAnsi="Times New Roman" w:cs="Times New Roman"/>
          <w:sz w:val="28"/>
          <w:szCs w:val="28"/>
        </w:rPr>
        <w:t>Северо-Кавказский</w:t>
      </w:r>
      <w:proofErr w:type="spellEnd"/>
      <w:r w:rsidRPr="00F70FD0">
        <w:rPr>
          <w:rFonts w:ascii="Times New Roman" w:hAnsi="Times New Roman" w:cs="Times New Roman"/>
          <w:sz w:val="28"/>
          <w:szCs w:val="28"/>
        </w:rPr>
        <w:t xml:space="preserve"> военный округ, он служит в 47 полку быстрого реагирования Внутренних войск МВД России. За отличную службу он награжден почетным знаком 47 полка в 1994 году.</w:t>
      </w:r>
    </w:p>
    <w:p w:rsidR="00883050" w:rsidRP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83050" w:rsidRPr="00F70FD0">
        <w:rPr>
          <w:rFonts w:ascii="Times New Roman" w:hAnsi="Times New Roman" w:cs="Times New Roman"/>
          <w:sz w:val="28"/>
          <w:szCs w:val="28"/>
        </w:rPr>
        <w:t xml:space="preserve">С первого дня чеченской войны Олег в составе полка находится на территории Чеченской республики. В январе 1995 года батальон бронетехники находился на Куликовом поле, откуда он и ушел в свой последний бой. Командир взвода </w:t>
      </w:r>
      <w:proofErr w:type="spellStart"/>
      <w:r w:rsidR="00883050" w:rsidRPr="00F70FD0">
        <w:rPr>
          <w:rFonts w:ascii="Times New Roman" w:hAnsi="Times New Roman" w:cs="Times New Roman"/>
          <w:sz w:val="28"/>
          <w:szCs w:val="28"/>
        </w:rPr>
        <w:t>Новочеркасской</w:t>
      </w:r>
      <w:proofErr w:type="spellEnd"/>
      <w:r w:rsidR="00883050" w:rsidRPr="00F70FD0">
        <w:rPr>
          <w:rFonts w:ascii="Times New Roman" w:hAnsi="Times New Roman" w:cs="Times New Roman"/>
          <w:sz w:val="28"/>
          <w:szCs w:val="28"/>
        </w:rPr>
        <w:t xml:space="preserve"> бригады внутренних войск МВД России лейтенант Олег Соловьев более 20 раз участвовал в специальных операциях. В бою у чеченского села </w:t>
      </w:r>
      <w:proofErr w:type="spellStart"/>
      <w:r w:rsidR="00883050" w:rsidRPr="00F70FD0">
        <w:rPr>
          <w:rFonts w:ascii="Times New Roman" w:hAnsi="Times New Roman" w:cs="Times New Roman"/>
          <w:sz w:val="28"/>
          <w:szCs w:val="28"/>
        </w:rPr>
        <w:t>Самашки</w:t>
      </w:r>
      <w:proofErr w:type="spellEnd"/>
      <w:r w:rsidR="00883050" w:rsidRPr="00F70FD0">
        <w:rPr>
          <w:rFonts w:ascii="Times New Roman" w:hAnsi="Times New Roman" w:cs="Times New Roman"/>
          <w:sz w:val="28"/>
          <w:szCs w:val="28"/>
        </w:rPr>
        <w:t xml:space="preserve"> в ходе уничтожения минометного расчета боевиков он был смертельно ранен.</w:t>
      </w:r>
    </w:p>
    <w:p w:rsidR="00883050" w:rsidRP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83050" w:rsidRPr="00F70FD0">
        <w:rPr>
          <w:rFonts w:ascii="Times New Roman" w:hAnsi="Times New Roman" w:cs="Times New Roman"/>
          <w:sz w:val="28"/>
          <w:szCs w:val="28"/>
        </w:rPr>
        <w:t xml:space="preserve">Соловьев О.Ю. погиб 31 января 1995.  Он  похоронен  на  кладбище   ст.   Кагальницкой 5 февраля 1995 года с воинскими почестями.  За отвагу и героизм, проявленные в бою, Указом Президента России Соловьев О.Ю. посмертно   награжден Орденом Мужества. </w:t>
      </w:r>
    </w:p>
    <w:p w:rsidR="00883050" w:rsidRP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3050" w:rsidRPr="00F70FD0">
        <w:rPr>
          <w:rFonts w:ascii="Times New Roman" w:hAnsi="Times New Roman" w:cs="Times New Roman"/>
          <w:sz w:val="28"/>
          <w:szCs w:val="28"/>
        </w:rPr>
        <w:t xml:space="preserve">  7 мая 2007 года ему присвоена общественная  награда -  орден Святого князя Александра Невского </w:t>
      </w:r>
      <w:r w:rsidR="00883050" w:rsidRPr="00F70FD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83050" w:rsidRPr="00F70FD0">
        <w:rPr>
          <w:rFonts w:ascii="Times New Roman" w:hAnsi="Times New Roman" w:cs="Times New Roman"/>
          <w:sz w:val="28"/>
          <w:szCs w:val="28"/>
        </w:rPr>
        <w:t xml:space="preserve"> степени и Грамота Национального Комитета общественных наград (посмертно). </w:t>
      </w:r>
    </w:p>
    <w:p w:rsidR="00883050" w:rsidRPr="00F70FD0" w:rsidRDefault="0088305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0FD0">
        <w:rPr>
          <w:rFonts w:ascii="Times New Roman" w:hAnsi="Times New Roman" w:cs="Times New Roman"/>
          <w:b/>
          <w:bCs/>
          <w:sz w:val="28"/>
          <w:szCs w:val="28"/>
        </w:rPr>
        <w:t xml:space="preserve">   20 марта 2013 год –   День доблести, долга и чести! На здании МБОУ Кагальницкой СОШ №1 торжественно открыта мемориальная доска</w:t>
      </w:r>
      <w:r w:rsidR="00F70FD0" w:rsidRPr="00F70FD0">
        <w:rPr>
          <w:rFonts w:ascii="Times New Roman" w:hAnsi="Times New Roman" w:cs="Times New Roman"/>
          <w:b/>
          <w:bCs/>
          <w:sz w:val="28"/>
          <w:szCs w:val="28"/>
        </w:rPr>
        <w:t xml:space="preserve"> Олега Соловьёва.</w:t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83050"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потерях всегда говорить тяжело и больно, но когда из жизни уходят совсем молодые, то говорить тяжело и больно вдвойне.</w:t>
      </w:r>
      <w:r w:rsidR="00883050" w:rsidRPr="00F70FD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883050"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Много лет назад в нашем школьном дворе стоял первоклассник — Олежка Соловьёв, — вспоминают учителя, — потом были годы учебы в школе, затем поступление во Владикавказское высшее общевойсковое командное дважды Краснознаменное училище имени маршала </w:t>
      </w:r>
      <w:proofErr w:type="spellStart"/>
      <w:r w:rsidR="00883050"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Неделина</w:t>
      </w:r>
      <w:proofErr w:type="spellEnd"/>
      <w:r w:rsidR="00883050"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служба в армии.</w:t>
      </w:r>
    </w:p>
    <w:p w:rsidR="00417865" w:rsidRDefault="00883050" w:rsidP="00F70FD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Так бы и продолжалась воинская служба, если бы не 31 января 1995 года</w:t>
      </w:r>
      <w:proofErr w:type="gram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F70F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этот день подразделение, в котором служил лейтенант О.Ю. Соловьев, участвовало в проведении специальной операции по блокированию и разоружению бандформирования у населенного пункта </w:t>
      </w:r>
      <w:proofErr w:type="spell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Самашки</w:t>
      </w:r>
      <w:proofErr w:type="spellEnd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Бой был тяжёлым. При блокировании района военнослужащими внутренних войск загнанные в угол боевики открыли огонь из минометов и стрелкового оружия. При выполнении своего воинского долга в ходе боя, при попытке уничтожить расчёт миномета и тем самым облегчить ведение боя для своих сослуживцев лейтенант О.Ю. Соловьёв был смертельно ранен. Его решительные действия сохранили жизнь и здоровье многих солдат, сражавшихся рядом с героем. 31 января 1995 года в бою при проведении специальной операции по разоружению незаконного бандформирования у населенного пункта </w:t>
      </w:r>
      <w:proofErr w:type="spell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Самашки</w:t>
      </w:r>
      <w:proofErr w:type="spellEnd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лейтенант Олег Юрьевич Соловьёв погиб.</w:t>
      </w:r>
      <w:r w:rsidRPr="00F70F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proofErr w:type="gram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Посмертно награждён в 1995 году Орденом Мужества, в 2007 году Орденом Святого Благоверного Князя Александра Невского I степени.</w:t>
      </w:r>
      <w:r w:rsidRPr="00F70F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20 марта 2013 года в торжественной обстановке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А.Ф. Соловьевой,  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</w:t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Олега Юрьевича Соловьева, героически погибшего при исполнении воинского долга в республике Чечня  в 1995 году, 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вручена юбилейная медаль «200 лет внутренним войскам МВД».</w:t>
      </w:r>
      <w:proofErr w:type="gramEnd"/>
      <w:r w:rsidRPr="00F70F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proofErr w:type="gram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открытии мемориальной доски присутствовали Глава Кагальницкого района Грибов И.В.; Глава Кагальницкого сельского поселения </w:t>
      </w:r>
      <w:proofErr w:type="spell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Садовов</w:t>
      </w:r>
      <w:proofErr w:type="spellEnd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В.В.; ветеран педагогического труда, мать Олега Соловьева – Соловьёва А.Ф.; заместитель командующего войсками </w:t>
      </w:r>
      <w:proofErr w:type="spell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Северо-Кавказского</w:t>
      </w:r>
      <w:proofErr w:type="spellEnd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регионального командования внутренних войск МВД России, начальник управления по работе с личным составом, генерал-майор </w:t>
      </w:r>
      <w:proofErr w:type="spell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Долонин</w:t>
      </w:r>
      <w:proofErr w:type="spellEnd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Н.А.; сослуживец Олега Соловьёва, подполковник запаса Рябцев Е.В.;</w:t>
      </w:r>
      <w:proofErr w:type="gramEnd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 Великой Отечественной войны </w:t>
      </w:r>
      <w:proofErr w:type="spell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Низавецкий</w:t>
      </w:r>
      <w:proofErr w:type="spellEnd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Г.С.; ветеран педагогического труда </w:t>
      </w:r>
      <w:proofErr w:type="spellStart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Низавецкая</w:t>
      </w:r>
      <w:proofErr w:type="spellEnd"/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М.И.; представитель войсковой части № 3660, начальник отделения по работе с личным составом, майор Белов Е.В.; одноклассники Олега Соловьёва: Арефин В.А., Жуков А.И., Чёрный А.В., Семилетов В.В.; учащиеся школы и многие другие.</w:t>
      </w:r>
      <w:r w:rsidRPr="00F70F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было сказано много тёплых, нужных и важных слов для матери, воспитавшего настоящего героя, для сослуживцев и одноклассников, которые всегда будут помнить Олега, для учащихся, которые должны знать, что и в наше, казалось бы, мирное время, есть место героическим подвигам.</w:t>
      </w:r>
      <w:r w:rsidRPr="00F70F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Почётное право открытия мемориальной доски было предоставлено матери героя</w:t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А.Ф. Соловьёвой 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подполковнику запаса Рябцеву Е.В., после чего участники митинга возложили к монументу цветы.</w:t>
      </w:r>
      <w:r w:rsidRPr="00F70F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Открытие мемориальной доски Олега Соловьёва — знаменательное событие, которое в очередной раз подтверждает то, что в станице, районе, области всегда помнят и чтят героев, отдавших свои жизни, исполняя воинский долг. Ведь пока мы помним, тех, кому обязаны жизнью, они живы.</w:t>
      </w:r>
      <w:r w:rsidRPr="00F70F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торжественного митинга состоялас</w:t>
      </w:r>
      <w:r w:rsid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встреча учащихся 5 «в» класса</w:t>
      </w:r>
      <w:r w:rsidRPr="00F7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одноклассниками, сослуживцами Олега и его матерью.</w:t>
      </w:r>
      <w:r w:rsidRPr="00F70F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F70FD0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-283845</wp:posOffset>
            </wp:positionV>
            <wp:extent cx="594487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595" y="21467"/>
                <wp:lineTo x="21595" y="0"/>
                <wp:lineTo x="-69" y="0"/>
              </wp:wrapPolygon>
            </wp:wrapTight>
            <wp:docPr id="2" name="Рисунок 1" descr="C:\Documents and Settings\ИМ\Рабочий стол\Герой нашего времени - О. Соловье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М\Рабочий стол\Герой нашего времени - О. Соловье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0F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F70FD0" w:rsidRPr="00F70F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70FD0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Documents and Settings\ИМ\Рабочий стол\Герой нашего времени - О. Соловье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М\Рабочий стол\Герой нашего времени - О. Соловье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4703445</wp:posOffset>
            </wp:positionV>
            <wp:extent cx="594360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600" y="21467"/>
                <wp:lineTo x="21600" y="0"/>
                <wp:lineTo x="-69" y="0"/>
              </wp:wrapPolygon>
            </wp:wrapTight>
            <wp:docPr id="5" name="Рисунок 4" descr="C:\Documents and Settings\ИМ\Рабочий стол\Герой нашего времени - О. Соловье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М\Рабочий стол\Герой нашего времени - О. Соловье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-283845</wp:posOffset>
            </wp:positionV>
            <wp:extent cx="594360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600" y="21467"/>
                <wp:lineTo x="21600" y="0"/>
                <wp:lineTo x="-69" y="0"/>
              </wp:wrapPolygon>
            </wp:wrapTight>
            <wp:docPr id="4" name="Рисунок 3" descr="C:\Documents and Settings\ИМ\Рабочий стол\Герой нашего времени - О. Соловье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М\Рабочий стол\Герой нашего времени - О. Соловьев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-138430</wp:posOffset>
            </wp:positionV>
            <wp:extent cx="594360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600" y="21467"/>
                <wp:lineTo x="21600" y="0"/>
                <wp:lineTo x="-69" y="0"/>
              </wp:wrapPolygon>
            </wp:wrapTight>
            <wp:docPr id="6" name="Рисунок 5" descr="C:\Documents and Settings\ИМ\Рабочий стол\Герой нашего времени - О. Соловье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М\Рабочий стол\Герой нашего времени - О. Соловьев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205740</wp:posOffset>
            </wp:positionV>
            <wp:extent cx="594487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595" y="21467"/>
                <wp:lineTo x="21595" y="0"/>
                <wp:lineTo x="-69" y="0"/>
              </wp:wrapPolygon>
            </wp:wrapTight>
            <wp:docPr id="7" name="Рисунок 6" descr="C:\Documents and Settings\ИМ\Рабочий стол\Герой нашего времени - О. Соловье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М\Рабочий стол\Герой нашего времени - О. Соловьев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-138430</wp:posOffset>
            </wp:positionV>
            <wp:extent cx="594360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600" y="21467"/>
                <wp:lineTo x="21600" y="0"/>
                <wp:lineTo x="-69" y="0"/>
              </wp:wrapPolygon>
            </wp:wrapTight>
            <wp:docPr id="8" name="Рисунок 7" descr="C:\Documents and Settings\ИМ\Рабочий стол\Герой нашего времени - О. Соловье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М\Рабочий стол\Герой нашего времени - О. Соловьев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247650</wp:posOffset>
            </wp:positionV>
            <wp:extent cx="594487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595" y="21467"/>
                <wp:lineTo x="21595" y="0"/>
                <wp:lineTo x="-69" y="0"/>
              </wp:wrapPolygon>
            </wp:wrapTight>
            <wp:docPr id="9" name="Рисунок 8" descr="C:\Documents and Settings\ИМ\Рабочий стол\Герой нашего времени - О. Соловье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М\Рабочий стол\Герой нашего времени - О. Соловьев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-138430</wp:posOffset>
            </wp:positionV>
            <wp:extent cx="594360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600" y="21467"/>
                <wp:lineTo x="21600" y="0"/>
                <wp:lineTo x="-69" y="0"/>
              </wp:wrapPolygon>
            </wp:wrapTight>
            <wp:docPr id="10" name="Рисунок 9" descr="C:\Documents and Settings\ИМ\Рабочий стол\Герой нашего времени - О. Соловье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М\Рабочий стол\Герой нашего времени - О. Соловьев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434340</wp:posOffset>
            </wp:positionV>
            <wp:extent cx="594487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595" y="21467"/>
                <wp:lineTo x="21595" y="0"/>
                <wp:lineTo x="-69" y="0"/>
              </wp:wrapPolygon>
            </wp:wrapTight>
            <wp:docPr id="11" name="Рисунок 10" descr="C:\Documents and Settings\ИМ\Рабочий стол\Герой нашего времени - О. Соловье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М\Рабочий стол\Герой нашего времени - О. Соловьев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-138430</wp:posOffset>
            </wp:positionV>
            <wp:extent cx="594360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600" y="21467"/>
                <wp:lineTo x="21600" y="0"/>
                <wp:lineTo x="-69" y="0"/>
              </wp:wrapPolygon>
            </wp:wrapTight>
            <wp:docPr id="12" name="Рисунок 11" descr="C:\Documents and Settings\ИМ\Рабочий стол\Герой нашего времени - О. Соловье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М\Рабочий стол\Герой нашего времени - О. Соловьев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70FD0" w:rsidRPr="00F70FD0" w:rsidRDefault="00F70FD0" w:rsidP="00F70FD0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229870</wp:posOffset>
            </wp:positionV>
            <wp:extent cx="594487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595" y="21467"/>
                <wp:lineTo x="21595" y="0"/>
                <wp:lineTo x="-69" y="0"/>
              </wp:wrapPolygon>
            </wp:wrapTight>
            <wp:docPr id="13" name="Рисунок 12" descr="C:\Documents and Settings\ИМ\Рабочий стол\Герой нашего времени - О. Соловье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М\Рабочий стол\Герой нашего времени - О. Соловьев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0FD0" w:rsidRPr="00F70FD0" w:rsidSect="0041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883050"/>
    <w:rsid w:val="00417865"/>
    <w:rsid w:val="00604A1F"/>
    <w:rsid w:val="00883050"/>
    <w:rsid w:val="00A82042"/>
    <w:rsid w:val="00D11183"/>
    <w:rsid w:val="00F70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6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83050"/>
  </w:style>
  <w:style w:type="character" w:styleId="a3">
    <w:name w:val="Hyperlink"/>
    <w:basedOn w:val="a0"/>
    <w:uiPriority w:val="99"/>
    <w:semiHidden/>
    <w:unhideWhenUsed/>
    <w:rsid w:val="00883050"/>
    <w:rPr>
      <w:color w:val="0000FF"/>
      <w:u w:val="single"/>
    </w:rPr>
  </w:style>
  <w:style w:type="paragraph" w:styleId="a4">
    <w:name w:val="No Spacing"/>
    <w:uiPriority w:val="1"/>
    <w:qFormat/>
    <w:rsid w:val="00F70FD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7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КСОШ № 1</Company>
  <LinksUpToDate>false</LinksUpToDate>
  <CharactersWithSpaces>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</dc:creator>
  <cp:keywords/>
  <dc:description/>
  <cp:lastModifiedBy>ИМ</cp:lastModifiedBy>
  <cp:revision>4</cp:revision>
  <dcterms:created xsi:type="dcterms:W3CDTF">2019-03-28T06:37:00Z</dcterms:created>
  <dcterms:modified xsi:type="dcterms:W3CDTF">2019-03-28T06:58:00Z</dcterms:modified>
</cp:coreProperties>
</file>